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360CFD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DE3E36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DE3E36">
        <w:rPr>
          <w:b/>
          <w:i/>
          <w:sz w:val="16"/>
          <w:szCs w:val="16"/>
        </w:rPr>
        <w:t>a circolare n.191</w:t>
      </w:r>
      <w:r w:rsidR="00DF26DB">
        <w:rPr>
          <w:b/>
          <w:i/>
          <w:sz w:val="16"/>
          <w:szCs w:val="16"/>
        </w:rPr>
        <w:t xml:space="preserve"> prot.</w:t>
      </w:r>
      <w:r w:rsidR="00DE3E36">
        <w:rPr>
          <w:b/>
          <w:i/>
          <w:sz w:val="16"/>
          <w:szCs w:val="16"/>
        </w:rPr>
        <w:t>1358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DE3E36">
        <w:rPr>
          <w:b/>
          <w:i/>
          <w:sz w:val="16"/>
          <w:szCs w:val="16"/>
        </w:rPr>
        <w:t xml:space="preserve"> del 28</w:t>
      </w:r>
      <w:r w:rsidR="009610B7">
        <w:rPr>
          <w:b/>
          <w:i/>
          <w:sz w:val="16"/>
          <w:szCs w:val="16"/>
        </w:rPr>
        <w:t xml:space="preserve"> aprile</w:t>
      </w:r>
      <w:r w:rsidR="00360CFD">
        <w:rPr>
          <w:b/>
          <w:i/>
          <w:sz w:val="16"/>
          <w:szCs w:val="16"/>
        </w:rPr>
        <w:t xml:space="preserve"> 2023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977565" w:rsidRPr="00AD3899" w:rsidRDefault="00E56EC9" w:rsidP="00DE3E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  <w:bookmarkStart w:id="0" w:name="_GoBack"/>
      <w:bookmarkEnd w:id="0"/>
    </w:p>
    <w:p w:rsidR="00DE3E36" w:rsidRDefault="00CE230C" w:rsidP="00DE3E36">
      <w:pPr>
        <w:spacing w:after="0"/>
        <w:ind w:left="1106" w:hanging="1106"/>
        <w:jc w:val="both"/>
        <w:rPr>
          <w:b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DE3E36" w:rsidRPr="00011569">
        <w:rPr>
          <w:b/>
          <w:sz w:val="24"/>
          <w:szCs w:val="24"/>
        </w:rPr>
        <w:t>azioni di sciopero</w:t>
      </w:r>
      <w:r w:rsidR="00DE3E36">
        <w:rPr>
          <w:b/>
          <w:sz w:val="24"/>
          <w:szCs w:val="24"/>
        </w:rPr>
        <w:t xml:space="preserve"> intera giornata del 5 maggio 2023</w:t>
      </w:r>
      <w:r w:rsidR="00DE3E36">
        <w:rPr>
          <w:b/>
          <w:sz w:val="24"/>
          <w:szCs w:val="24"/>
        </w:rPr>
        <w:t xml:space="preserve"> </w:t>
      </w:r>
    </w:p>
    <w:p w:rsidR="00DE3E36" w:rsidRDefault="00DE3E36" w:rsidP="00DE3E36">
      <w:pPr>
        <w:spacing w:after="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11569">
        <w:rPr>
          <w:b/>
          <w:sz w:val="24"/>
          <w:szCs w:val="24"/>
        </w:rPr>
        <w:t xml:space="preserve">Cobas Scuola Sardegna: </w:t>
      </w:r>
      <w:r w:rsidRPr="00CC7B1D">
        <w:rPr>
          <w:sz w:val="24"/>
          <w:szCs w:val="24"/>
        </w:rPr>
        <w:t>“tutto il personale docente, ata, educativo e dirigente a tempo determinato e indeterminato, del comparto scuola, in forza sia alle sedi nazionali che a quelle estere”;</w:t>
      </w:r>
    </w:p>
    <w:p w:rsidR="00DE3E36" w:rsidRDefault="00DE3E36" w:rsidP="00DE3E36">
      <w:pPr>
        <w:spacing w:after="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Unicobas Scuola &amp;</w:t>
      </w:r>
      <w:r w:rsidRPr="00011569">
        <w:rPr>
          <w:b/>
          <w:sz w:val="24"/>
          <w:szCs w:val="24"/>
        </w:rPr>
        <w:t xml:space="preserve"> Università: </w:t>
      </w:r>
      <w:r w:rsidRPr="00CC7B1D">
        <w:rPr>
          <w:sz w:val="24"/>
          <w:szCs w:val="24"/>
        </w:rPr>
        <w:t>“tutto il personale docente ed ata, a tempo determinato e indeterminato, delle scuole, in forza sia nelle sedi nazionali che in quelle estere”</w:t>
      </w:r>
      <w:r w:rsidR="009610B7" w:rsidRPr="009610B7">
        <w:rPr>
          <w:sz w:val="24"/>
          <w:szCs w:val="24"/>
        </w:rPr>
        <w:t>Confederazione Unitaria di Base CUB – sciopero di tutti i settori pubblici e privati per l’intera giornata del 21 aprile 2023.</w:t>
      </w:r>
      <w:r w:rsidR="009610B7">
        <w:rPr>
          <w:sz w:val="24"/>
          <w:szCs w:val="24"/>
        </w:rPr>
        <w:t xml:space="preserve"> </w:t>
      </w:r>
    </w:p>
    <w:p w:rsidR="00E56EC9" w:rsidRDefault="00DE3E36" w:rsidP="00DE3E36">
      <w:pPr>
        <w:spacing w:after="0"/>
        <w:ind w:left="1077" w:hanging="107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DE3E36" w:rsidRDefault="00E56EC9" w:rsidP="00E56EC9">
      <w:pPr>
        <w:ind w:left="1077" w:hanging="1077"/>
        <w:jc w:val="both"/>
        <w:rPr>
          <w:b/>
          <w:bCs/>
          <w:sz w:val="2"/>
          <w:szCs w:val="2"/>
        </w:rPr>
      </w:pPr>
    </w:p>
    <w:p w:rsidR="00E56EC9" w:rsidRDefault="00E56EC9" w:rsidP="009610B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DE3E36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 w:rsidSect="00DE3E3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DD" w:rsidRDefault="007B4FDD" w:rsidP="0018388B">
      <w:pPr>
        <w:spacing w:after="0" w:line="240" w:lineRule="auto"/>
      </w:pPr>
      <w:r>
        <w:separator/>
      </w:r>
    </w:p>
  </w:endnote>
  <w:endnote w:type="continuationSeparator" w:id="0">
    <w:p w:rsidR="007B4FDD" w:rsidRDefault="007B4FDD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DD" w:rsidRDefault="007B4FDD" w:rsidP="0018388B">
      <w:pPr>
        <w:spacing w:after="0" w:line="240" w:lineRule="auto"/>
      </w:pPr>
      <w:r>
        <w:separator/>
      </w:r>
    </w:p>
  </w:footnote>
  <w:footnote w:type="continuationSeparator" w:id="0">
    <w:p w:rsidR="007B4FDD" w:rsidRDefault="007B4FDD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81C"/>
    <w:multiLevelType w:val="hybridMultilevel"/>
    <w:tmpl w:val="FB98B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18"/>
  </w:num>
  <w:num w:numId="15">
    <w:abstractNumId w:val="5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1092C"/>
    <w:rsid w:val="00342B34"/>
    <w:rsid w:val="003600D6"/>
    <w:rsid w:val="00360CFD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4FDD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10B7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6782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3E36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40DB-13E9-4E5F-A685-21BDDB4A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36</cp:revision>
  <cp:lastPrinted>2021-01-19T14:01:00Z</cp:lastPrinted>
  <dcterms:created xsi:type="dcterms:W3CDTF">2019-01-18T15:17:00Z</dcterms:created>
  <dcterms:modified xsi:type="dcterms:W3CDTF">2023-04-28T17:15:00Z</dcterms:modified>
</cp:coreProperties>
</file>